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4AE" w:rsidRPr="00D967C3" w:rsidRDefault="00CA3546" w:rsidP="007624AE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  <w:r>
        <w:t xml:space="preserve"> </w:t>
      </w:r>
      <w:r w:rsidR="007624AE">
        <w:rPr>
          <w:noProof/>
        </w:rPr>
        <w:drawing>
          <wp:inline distT="0" distB="0" distL="0" distR="0">
            <wp:extent cx="1521460" cy="20332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203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4AE" w:rsidRPr="00D967C3" w:rsidRDefault="007624AE" w:rsidP="007624AE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7624AE" w:rsidRPr="00D967C3" w:rsidRDefault="007624AE" w:rsidP="007624AE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7624AE" w:rsidRPr="00D967C3" w:rsidRDefault="007624AE" w:rsidP="007624AE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7624AE" w:rsidRPr="00D967C3" w:rsidRDefault="007624AE" w:rsidP="007624AE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7624AE" w:rsidRPr="00D967C3" w:rsidRDefault="007624AE" w:rsidP="007624AE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7624AE" w:rsidRPr="00D967C3" w:rsidRDefault="007624AE" w:rsidP="007624AE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7624AE" w:rsidRPr="00D967C3" w:rsidRDefault="007624AE" w:rsidP="007624AE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7624AE" w:rsidRPr="00D967C3" w:rsidRDefault="007624AE" w:rsidP="007624AE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7624AE" w:rsidRPr="00D967C3" w:rsidRDefault="007624AE" w:rsidP="007624AE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7624AE" w:rsidRPr="001D508D" w:rsidRDefault="007624AE" w:rsidP="007624A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МЕМОРАНДУМ</w:t>
      </w:r>
    </w:p>
    <w:p w:rsidR="007624AE" w:rsidRPr="001D508D" w:rsidRDefault="007624AE" w:rsidP="007624A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624AE" w:rsidRPr="001D508D" w:rsidRDefault="007624AE" w:rsidP="00FA358B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про співпрацю між</w:t>
      </w:r>
    </w:p>
    <w:p w:rsidR="007624AE" w:rsidRPr="001D508D" w:rsidRDefault="007624AE" w:rsidP="00FA358B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Головним управлінням ДПС </w:t>
      </w:r>
    </w:p>
    <w:p w:rsidR="007624AE" w:rsidRPr="001D508D" w:rsidRDefault="007624AE" w:rsidP="00FA358B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у Полтавській області та </w:t>
      </w:r>
    </w:p>
    <w:p w:rsidR="007624AE" w:rsidRPr="001D508D" w:rsidRDefault="008D637A" w:rsidP="00FA358B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proofErr w:type="spellStart"/>
      <w:r>
        <w:rPr>
          <w:b/>
          <w:sz w:val="40"/>
          <w:szCs w:val="40"/>
          <w:lang w:val="uk-UA"/>
        </w:rPr>
        <w:t>Зіньківс</w:t>
      </w:r>
      <w:r w:rsidR="007624AE">
        <w:rPr>
          <w:b/>
          <w:sz w:val="40"/>
          <w:szCs w:val="40"/>
          <w:lang w:val="uk-UA"/>
        </w:rPr>
        <w:t>ь</w:t>
      </w:r>
      <w:r w:rsidR="007624AE" w:rsidRPr="001D508D">
        <w:rPr>
          <w:b/>
          <w:sz w:val="40"/>
          <w:szCs w:val="40"/>
          <w:lang w:val="uk-UA"/>
        </w:rPr>
        <w:t>кою</w:t>
      </w:r>
      <w:proofErr w:type="spellEnd"/>
      <w:r w:rsidR="007624AE" w:rsidRPr="001D508D">
        <w:rPr>
          <w:b/>
          <w:sz w:val="40"/>
          <w:szCs w:val="40"/>
          <w:lang w:val="uk-UA"/>
        </w:rPr>
        <w:t xml:space="preserve"> </w:t>
      </w:r>
      <w:r>
        <w:rPr>
          <w:b/>
          <w:sz w:val="40"/>
          <w:szCs w:val="40"/>
          <w:lang w:val="uk-UA"/>
        </w:rPr>
        <w:t>місько</w:t>
      </w:r>
      <w:r w:rsidR="007624AE" w:rsidRPr="001D508D">
        <w:rPr>
          <w:b/>
          <w:sz w:val="40"/>
          <w:szCs w:val="40"/>
          <w:lang w:val="uk-UA"/>
        </w:rPr>
        <w:t xml:space="preserve">ю радою </w:t>
      </w:r>
    </w:p>
    <w:p w:rsidR="007624AE" w:rsidRPr="001D508D" w:rsidRDefault="007624AE" w:rsidP="007624AE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</w:p>
    <w:p w:rsidR="007624AE" w:rsidRPr="001D508D" w:rsidRDefault="007624AE" w:rsidP="007624AE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7624AE" w:rsidRPr="001D508D" w:rsidRDefault="007624AE" w:rsidP="007624AE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7624AE" w:rsidRPr="001D508D" w:rsidRDefault="007624AE" w:rsidP="007624AE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7624AE" w:rsidRPr="001D508D" w:rsidRDefault="007624AE" w:rsidP="007624AE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7624AE" w:rsidRPr="001D508D" w:rsidRDefault="007624AE" w:rsidP="007624AE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7624AE" w:rsidRPr="001D508D" w:rsidRDefault="007624AE" w:rsidP="007624AE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7624AE" w:rsidRPr="001D508D" w:rsidRDefault="007624AE" w:rsidP="007624AE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7624AE" w:rsidRPr="001D508D" w:rsidRDefault="007624AE" w:rsidP="007624AE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7624AE" w:rsidRPr="001D508D" w:rsidRDefault="007624AE" w:rsidP="007624AE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7624AE" w:rsidRPr="001D508D" w:rsidRDefault="007624AE" w:rsidP="007624A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08D">
        <w:rPr>
          <w:rFonts w:ascii="Times New Roman" w:hAnsi="Times New Roman" w:cs="Times New Roman"/>
          <w:b/>
          <w:sz w:val="32"/>
          <w:szCs w:val="32"/>
        </w:rPr>
        <w:t>Полтава 2026</w:t>
      </w:r>
    </w:p>
    <w:p w:rsidR="007624AE" w:rsidRDefault="007624AE" w:rsidP="008A5836"/>
    <w:p w:rsidR="008A5836" w:rsidRPr="00CA3546" w:rsidRDefault="00CA3546" w:rsidP="008A5836">
      <w:pPr>
        <w:rPr>
          <w:rFonts w:ascii="Times New Roman" w:hAnsi="Times New Roman" w:cs="Times New Roman"/>
          <w:sz w:val="22"/>
          <w:szCs w:val="22"/>
        </w:rPr>
      </w:pPr>
      <w:r>
        <w:t xml:space="preserve">                                                                                   </w:t>
      </w:r>
    </w:p>
    <w:p w:rsidR="008A5836" w:rsidRPr="00754A71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A71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МЕМОРАНДУМ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про співпрацю між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Головним управлінням ДПС у Полтавській області та</w:t>
      </w:r>
    </w:p>
    <w:p w:rsidR="008A5836" w:rsidRPr="0018528D" w:rsidRDefault="008D637A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Зіньківсь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кою</w:t>
      </w:r>
      <w:proofErr w:type="spellEnd"/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міськ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ою радою</w:t>
      </w:r>
    </w:p>
    <w:p w:rsidR="00754A71" w:rsidRPr="0018528D" w:rsidRDefault="00754A71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8A58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м. Полтава </w:t>
      </w:r>
      <w:r w:rsidR="00754A71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</w:t>
      </w:r>
      <w:r w:rsidRPr="0018528D">
        <w:rPr>
          <w:rFonts w:ascii="Times New Roman" w:hAnsi="Times New Roman" w:cs="Times New Roman"/>
          <w:sz w:val="28"/>
          <w:szCs w:val="28"/>
        </w:rPr>
        <w:t>2026 року</w:t>
      </w:r>
    </w:p>
    <w:p w:rsidR="008A5836" w:rsidRPr="0018528D" w:rsidRDefault="008A5836" w:rsidP="008D637A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Головне управління Державної податкової служби у Полтавській області (далі – ГУ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ДПС)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Pr="0018528D">
        <w:rPr>
          <w:rFonts w:ascii="Times New Roman" w:hAnsi="Times New Roman" w:cs="Times New Roman"/>
          <w:sz w:val="28"/>
          <w:szCs w:val="28"/>
        </w:rPr>
        <w:t>в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осо</w:t>
      </w:r>
      <w:r w:rsidR="00625780">
        <w:rPr>
          <w:rFonts w:ascii="Times New Roman" w:hAnsi="Times New Roman" w:cs="Times New Roman"/>
          <w:sz w:val="28"/>
          <w:szCs w:val="28"/>
        </w:rPr>
        <w:t xml:space="preserve">бі начальника </w:t>
      </w:r>
      <w:proofErr w:type="spellStart"/>
      <w:r w:rsidR="008F4CE5">
        <w:rPr>
          <w:rFonts w:ascii="Times New Roman" w:hAnsi="Times New Roman" w:cs="Times New Roman"/>
          <w:sz w:val="28"/>
          <w:szCs w:val="28"/>
        </w:rPr>
        <w:t>Левченка</w:t>
      </w:r>
      <w:proofErr w:type="spellEnd"/>
      <w:r w:rsidR="008F4CE5">
        <w:rPr>
          <w:rFonts w:ascii="Times New Roman" w:hAnsi="Times New Roman" w:cs="Times New Roman"/>
          <w:sz w:val="28"/>
          <w:szCs w:val="28"/>
        </w:rPr>
        <w:t xml:space="preserve"> Сергія Олександровича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="00625780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який діє на підставі Положення про Головне управління ДПС у Полтавській області, затвердженого наказом Державної податкової служби України від 12.11.2020</w:t>
      </w:r>
      <w:r w:rsidR="00754A71" w:rsidRPr="0018528D">
        <w:rPr>
          <w:rFonts w:ascii="Times New Roman" w:hAnsi="Times New Roman" w:cs="Times New Roman"/>
          <w:sz w:val="28"/>
          <w:szCs w:val="28"/>
        </w:rPr>
        <w:t xml:space="preserve"> №</w:t>
      </w:r>
      <w:r w:rsidRPr="0018528D">
        <w:rPr>
          <w:rFonts w:ascii="Times New Roman" w:hAnsi="Times New Roman" w:cs="Times New Roman"/>
          <w:sz w:val="28"/>
          <w:szCs w:val="28"/>
        </w:rPr>
        <w:t xml:space="preserve">643 «Про затвердження положень про територіальні органи ДПС» (зі змінами), з однієї сторони та </w:t>
      </w:r>
      <w:proofErr w:type="spellStart"/>
      <w:r w:rsidR="008D637A">
        <w:rPr>
          <w:rFonts w:ascii="Times New Roman" w:hAnsi="Times New Roman" w:cs="Times New Roman"/>
          <w:sz w:val="28"/>
          <w:szCs w:val="28"/>
        </w:rPr>
        <w:t>Зіньківс</w:t>
      </w:r>
      <w:r w:rsidR="00352586">
        <w:rPr>
          <w:rFonts w:ascii="Times New Roman" w:hAnsi="Times New Roman" w:cs="Times New Roman"/>
          <w:sz w:val="28"/>
          <w:szCs w:val="28"/>
        </w:rPr>
        <w:t>ь</w:t>
      </w:r>
      <w:r w:rsidRPr="0018528D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8D637A">
        <w:rPr>
          <w:rFonts w:ascii="Times New Roman" w:hAnsi="Times New Roman" w:cs="Times New Roman"/>
          <w:sz w:val="28"/>
          <w:szCs w:val="28"/>
        </w:rPr>
        <w:t>міськ</w:t>
      </w:r>
      <w:r w:rsidR="00352586">
        <w:rPr>
          <w:rFonts w:ascii="Times New Roman" w:hAnsi="Times New Roman" w:cs="Times New Roman"/>
          <w:sz w:val="28"/>
          <w:szCs w:val="28"/>
        </w:rPr>
        <w:t>а</w:t>
      </w:r>
      <w:r w:rsidRPr="0018528D">
        <w:rPr>
          <w:rFonts w:ascii="Times New Roman" w:hAnsi="Times New Roman" w:cs="Times New Roman"/>
          <w:sz w:val="28"/>
          <w:szCs w:val="28"/>
        </w:rPr>
        <w:t xml:space="preserve"> рада (далі - </w:t>
      </w:r>
      <w:proofErr w:type="spellStart"/>
      <w:r w:rsidR="008D637A">
        <w:rPr>
          <w:rFonts w:ascii="Times New Roman" w:hAnsi="Times New Roman" w:cs="Times New Roman"/>
          <w:sz w:val="28"/>
          <w:szCs w:val="28"/>
        </w:rPr>
        <w:t>Зіньківс</w:t>
      </w:r>
      <w:r w:rsidR="00352586">
        <w:rPr>
          <w:rFonts w:ascii="Times New Roman" w:hAnsi="Times New Roman" w:cs="Times New Roman"/>
          <w:sz w:val="28"/>
          <w:szCs w:val="28"/>
        </w:rPr>
        <w:t>ька</w:t>
      </w:r>
      <w:proofErr w:type="spellEnd"/>
      <w:r w:rsidRPr="001852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637A">
        <w:rPr>
          <w:rFonts w:ascii="Times New Roman" w:hAnsi="Times New Roman" w:cs="Times New Roman"/>
          <w:sz w:val="28"/>
          <w:szCs w:val="28"/>
        </w:rPr>
        <w:t>М</w:t>
      </w:r>
      <w:r w:rsidRPr="0018528D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Pr="0018528D">
        <w:rPr>
          <w:rFonts w:ascii="Times New Roman" w:hAnsi="Times New Roman" w:cs="Times New Roman"/>
          <w:sz w:val="28"/>
          <w:szCs w:val="28"/>
        </w:rPr>
        <w:t>)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Pr="0018528D">
        <w:rPr>
          <w:rFonts w:ascii="Times New Roman" w:hAnsi="Times New Roman" w:cs="Times New Roman"/>
          <w:sz w:val="28"/>
          <w:szCs w:val="28"/>
        </w:rPr>
        <w:t xml:space="preserve"> в особі </w:t>
      </w:r>
      <w:r w:rsidR="008D637A">
        <w:rPr>
          <w:rFonts w:ascii="Times New Roman" w:hAnsi="Times New Roman" w:cs="Times New Roman"/>
          <w:sz w:val="28"/>
          <w:szCs w:val="28"/>
        </w:rPr>
        <w:t>секретаря</w:t>
      </w:r>
      <w:r w:rsidR="00EA13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637A">
        <w:rPr>
          <w:rFonts w:ascii="Times New Roman" w:hAnsi="Times New Roman" w:cs="Times New Roman"/>
          <w:sz w:val="28"/>
          <w:szCs w:val="28"/>
        </w:rPr>
        <w:t>Зіньківсь</w:t>
      </w:r>
      <w:r w:rsidR="008D637A" w:rsidRPr="0018528D">
        <w:rPr>
          <w:rFonts w:ascii="Times New Roman" w:hAnsi="Times New Roman" w:cs="Times New Roman"/>
          <w:sz w:val="28"/>
          <w:szCs w:val="28"/>
        </w:rPr>
        <w:t>к</w:t>
      </w:r>
      <w:r w:rsidR="008D637A">
        <w:rPr>
          <w:rFonts w:ascii="Times New Roman" w:hAnsi="Times New Roman" w:cs="Times New Roman"/>
          <w:sz w:val="28"/>
          <w:szCs w:val="28"/>
        </w:rPr>
        <w:t>ої</w:t>
      </w:r>
      <w:proofErr w:type="spellEnd"/>
      <w:r w:rsidR="008D637A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8D637A">
        <w:rPr>
          <w:rFonts w:ascii="Times New Roman" w:hAnsi="Times New Roman" w:cs="Times New Roman"/>
          <w:sz w:val="28"/>
          <w:szCs w:val="28"/>
        </w:rPr>
        <w:t>міської</w:t>
      </w:r>
      <w:r w:rsidR="008D637A" w:rsidRPr="0018528D">
        <w:rPr>
          <w:rFonts w:ascii="Times New Roman" w:hAnsi="Times New Roman" w:cs="Times New Roman"/>
          <w:sz w:val="28"/>
          <w:szCs w:val="28"/>
        </w:rPr>
        <w:t xml:space="preserve"> рад</w:t>
      </w:r>
      <w:r w:rsidR="008D637A">
        <w:rPr>
          <w:rFonts w:ascii="Times New Roman" w:hAnsi="Times New Roman" w:cs="Times New Roman"/>
          <w:sz w:val="28"/>
          <w:szCs w:val="28"/>
        </w:rPr>
        <w:t>и</w:t>
      </w:r>
      <w:r w:rsidR="00EA13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637A">
        <w:rPr>
          <w:rFonts w:ascii="Times New Roman" w:hAnsi="Times New Roman" w:cs="Times New Roman"/>
          <w:sz w:val="28"/>
          <w:szCs w:val="28"/>
        </w:rPr>
        <w:t>ПРОКОПЕНКА</w:t>
      </w:r>
      <w:proofErr w:type="spellEnd"/>
      <w:r w:rsidR="008D637A">
        <w:rPr>
          <w:rFonts w:ascii="Times New Roman" w:hAnsi="Times New Roman" w:cs="Times New Roman"/>
          <w:sz w:val="28"/>
          <w:szCs w:val="28"/>
        </w:rPr>
        <w:t xml:space="preserve"> ОЛЕКСАНДРА БОРИСОВИЧА</w:t>
      </w:r>
      <w:r w:rsidR="00754A71" w:rsidRPr="0018528D">
        <w:rPr>
          <w:rFonts w:ascii="Times New Roman" w:hAnsi="Times New Roman" w:cs="Times New Roman"/>
          <w:sz w:val="28"/>
          <w:szCs w:val="28"/>
        </w:rPr>
        <w:t xml:space="preserve">, </w:t>
      </w:r>
      <w:r w:rsidRPr="0018528D">
        <w:rPr>
          <w:rFonts w:ascii="Times New Roman" w:hAnsi="Times New Roman" w:cs="Times New Roman"/>
          <w:sz w:val="28"/>
          <w:szCs w:val="28"/>
        </w:rPr>
        <w:t>як</w:t>
      </w:r>
      <w:r w:rsidR="00EA13A6">
        <w:rPr>
          <w:rFonts w:ascii="Times New Roman" w:hAnsi="Times New Roman" w:cs="Times New Roman"/>
          <w:sz w:val="28"/>
          <w:szCs w:val="28"/>
        </w:rPr>
        <w:t>а</w:t>
      </w:r>
      <w:r w:rsidRPr="0018528D">
        <w:rPr>
          <w:rFonts w:ascii="Times New Roman" w:hAnsi="Times New Roman" w:cs="Times New Roman"/>
          <w:sz w:val="28"/>
          <w:szCs w:val="28"/>
        </w:rPr>
        <w:t xml:space="preserve"> діє на підставі статті 42 Закону України «Про місцеве самоврядування в Україні», з іншої сторони (разом - Сторони, кожна окремо - Сторона), зважаючи на взаємне бажання створення основ для співпраці між Сторонами, враховуючи важливість спільних зусиль щодо розвитку співробітництва, висловлюючи впевненість, що це співробітництво буде значним внеском у розвиток відносин між Сторонами, визнаючи взаємний інтерес щодо підвищення ефективності адміністрування місцевих податків і зборів, забезпечення повноти та своєчасності їх сплати, збільшення надходжень до бюджету </w:t>
      </w:r>
      <w:proofErr w:type="spellStart"/>
      <w:r w:rsidR="00E273D6">
        <w:rPr>
          <w:rFonts w:ascii="Times New Roman" w:hAnsi="Times New Roman" w:cs="Times New Roman"/>
          <w:sz w:val="28"/>
          <w:szCs w:val="28"/>
        </w:rPr>
        <w:t>Зіньківсь</w:t>
      </w:r>
      <w:r w:rsidR="00E273D6" w:rsidRPr="0018528D">
        <w:rPr>
          <w:rFonts w:ascii="Times New Roman" w:hAnsi="Times New Roman" w:cs="Times New Roman"/>
          <w:sz w:val="28"/>
          <w:szCs w:val="28"/>
        </w:rPr>
        <w:t>к</w:t>
      </w:r>
      <w:r w:rsidR="00E273D6">
        <w:rPr>
          <w:rFonts w:ascii="Times New Roman" w:hAnsi="Times New Roman" w:cs="Times New Roman"/>
          <w:sz w:val="28"/>
          <w:szCs w:val="28"/>
        </w:rPr>
        <w:t>ої</w:t>
      </w:r>
      <w:proofErr w:type="spellEnd"/>
      <w:r w:rsidRPr="0018528D">
        <w:rPr>
          <w:rFonts w:ascii="Times New Roman" w:hAnsi="Times New Roman" w:cs="Times New Roman"/>
          <w:sz w:val="28"/>
          <w:szCs w:val="28"/>
        </w:rPr>
        <w:t xml:space="preserve"> територіальної громади, а також удосконалення адміністрування туристичного збору, уклали цей Меморандум про співпрацю між </w:t>
      </w:r>
      <w:proofErr w:type="spellStart"/>
      <w:r w:rsidR="00E273D6">
        <w:rPr>
          <w:rFonts w:ascii="Times New Roman" w:hAnsi="Times New Roman" w:cs="Times New Roman"/>
          <w:sz w:val="28"/>
          <w:szCs w:val="28"/>
        </w:rPr>
        <w:t>Зіньківс</w:t>
      </w:r>
      <w:r w:rsidR="00CD03B7">
        <w:rPr>
          <w:rFonts w:ascii="Times New Roman" w:hAnsi="Times New Roman" w:cs="Times New Roman"/>
          <w:sz w:val="28"/>
          <w:szCs w:val="28"/>
        </w:rPr>
        <w:t>ь</w:t>
      </w:r>
      <w:r w:rsidRPr="0018528D">
        <w:rPr>
          <w:rFonts w:ascii="Times New Roman" w:hAnsi="Times New Roman" w:cs="Times New Roman"/>
          <w:sz w:val="28"/>
          <w:szCs w:val="28"/>
        </w:rPr>
        <w:t>кою</w:t>
      </w:r>
      <w:proofErr w:type="spellEnd"/>
      <w:r w:rsidRPr="001852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73D6">
        <w:rPr>
          <w:rFonts w:ascii="Times New Roman" w:hAnsi="Times New Roman" w:cs="Times New Roman"/>
          <w:sz w:val="28"/>
          <w:szCs w:val="28"/>
        </w:rPr>
        <w:t>М</w:t>
      </w:r>
      <w:r w:rsidRPr="0018528D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18528D">
        <w:rPr>
          <w:rFonts w:ascii="Times New Roman" w:hAnsi="Times New Roman" w:cs="Times New Roman"/>
          <w:sz w:val="28"/>
          <w:szCs w:val="28"/>
        </w:rPr>
        <w:t xml:space="preserve"> та ГУ ДПС (далі - Меморандум) про таке</w:t>
      </w:r>
      <w:r w:rsidR="0018528D" w:rsidRPr="0018528D">
        <w:rPr>
          <w:rFonts w:ascii="Times New Roman" w:hAnsi="Times New Roman" w:cs="Times New Roman"/>
          <w:sz w:val="28"/>
          <w:szCs w:val="28"/>
        </w:rPr>
        <w:t>:</w:t>
      </w:r>
    </w:p>
    <w:p w:rsidR="0018528D" w:rsidRPr="0018528D" w:rsidRDefault="0018528D" w:rsidP="0018528D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25780" w:rsidRPr="00F00C04" w:rsidRDefault="008A5836" w:rsidP="00F00C04">
      <w:pPr>
        <w:pStyle w:val="a7"/>
        <w:numPr>
          <w:ilvl w:val="0"/>
          <w:numId w:val="1"/>
        </w:numPr>
        <w:spacing w:after="0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Загальні положення</w:t>
      </w:r>
    </w:p>
    <w:p w:rsidR="008A5836" w:rsidRPr="0018528D" w:rsidRDefault="008A5836" w:rsidP="0018528D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1.1. Цей Меморандум є документом, на підставі якого Сторони в межах своїх повноважень координують дії для досягнення поставленої мети. </w:t>
      </w:r>
    </w:p>
    <w:p w:rsidR="00F00C04" w:rsidRDefault="008A5836" w:rsidP="00AE18CF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1.2. Метою підписання Меморандуму є втілення ефективних форм співпраці та консолідація зусиль </w:t>
      </w:r>
      <w:proofErr w:type="spellStart"/>
      <w:r w:rsidR="009448B8">
        <w:rPr>
          <w:rFonts w:ascii="Times New Roman" w:hAnsi="Times New Roman" w:cs="Times New Roman"/>
          <w:sz w:val="28"/>
          <w:szCs w:val="28"/>
        </w:rPr>
        <w:t>Зіньківсь</w:t>
      </w:r>
      <w:r w:rsidR="009448B8" w:rsidRPr="0018528D">
        <w:rPr>
          <w:rFonts w:ascii="Times New Roman" w:hAnsi="Times New Roman" w:cs="Times New Roman"/>
          <w:sz w:val="28"/>
          <w:szCs w:val="28"/>
        </w:rPr>
        <w:t>кою</w:t>
      </w:r>
      <w:proofErr w:type="spellEnd"/>
      <w:r w:rsidR="009448B8" w:rsidRPr="001852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48B8">
        <w:rPr>
          <w:rFonts w:ascii="Times New Roman" w:hAnsi="Times New Roman" w:cs="Times New Roman"/>
          <w:sz w:val="28"/>
          <w:szCs w:val="28"/>
        </w:rPr>
        <w:t>М</w:t>
      </w:r>
      <w:r w:rsidR="009448B8" w:rsidRPr="0018528D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9448B8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та ГУ ДПС, спрямованих на забезпечення якісного виконання покладених на Сторони функцій та завдань у напрямку обміном інформацією В межах повноважень, визначених законодавством України, проведення аналізу стану надходжень місцевих податків і зборів до бюджету громади, виявлення потенційних платників місцевих податків і зборів, проведення спільних нарад, робочих зустрічей, семінарів та консультацій, інформаційна підтримка суб'єктів господарювання щодо правильного застосування податкового законодавства. </w:t>
      </w:r>
    </w:p>
    <w:p w:rsidR="00F00C04" w:rsidRDefault="00F00C04" w:rsidP="00F00C04">
      <w:pPr>
        <w:spacing w:after="0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625780" w:rsidRDefault="00F00C04" w:rsidP="00F00C04">
      <w:pPr>
        <w:spacing w:after="0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8A5836" w:rsidRPr="00F00C04">
        <w:rPr>
          <w:rFonts w:ascii="Times New Roman" w:hAnsi="Times New Roman" w:cs="Times New Roman"/>
          <w:b/>
          <w:bCs/>
          <w:sz w:val="28"/>
          <w:szCs w:val="28"/>
        </w:rPr>
        <w:t>Права та обов'язки Сторін</w:t>
      </w:r>
    </w:p>
    <w:p w:rsidR="00CD03B7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 3 метою реалізації цього Меморандуму Сторони домовились </w:t>
      </w:r>
    </w:p>
    <w:p w:rsidR="008A5836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підтримувати та зміцнювати співробітництво в таких формах:</w:t>
      </w:r>
    </w:p>
    <w:p w:rsidR="009448B8" w:rsidRDefault="009448B8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</w:p>
    <w:p w:rsidR="00CB6C45" w:rsidRPr="0018528D" w:rsidRDefault="00CB6C45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</w:p>
    <w:p w:rsidR="009448B8" w:rsidRDefault="0020502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2.1.1. здійснення взаємодії та обміну інформацією в межах повноважень і відповідно до вимог законодавства України;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2.1.2. сприяти реалізації спільних заходів, спрямованих на забезпечення повноти та своєчасності надходжень місцевих податків і зборів до бюджету громади;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2.1.3. участь у спільних нарадах, робочих зустрічах, семінарах та інформаційно-роз'яснювальних заходах;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2.1.4. забезпечувати взаємне інформування з питань, що стосуються реалізації цього Меморандуму;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2.1.5. дотримання вимог законодавства щодо захисту інформації та персональних даних. </w:t>
      </w:r>
    </w:p>
    <w:p w:rsidR="008A5836" w:rsidRPr="0018528D" w:rsidRDefault="008A5836" w:rsidP="00A00155">
      <w:pPr>
        <w:pStyle w:val="a7"/>
        <w:spacing w:after="0"/>
        <w:ind w:left="0"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2.2. ГУ ДПС в межах повноважень, передбачених законодавством України, забезпечує: </w:t>
      </w:r>
    </w:p>
    <w:p w:rsidR="0018528D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2.2.1. забезпечення інформаційно - аналітичного супроводу співпраці;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2.2.2. надання методичної та консультаційної допомоги;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</w:t>
      </w:r>
      <w:r w:rsidR="00EC03E6">
        <w:rPr>
          <w:rFonts w:ascii="Times New Roman" w:hAnsi="Times New Roman" w:cs="Times New Roman"/>
          <w:sz w:val="28"/>
          <w:szCs w:val="28"/>
        </w:rPr>
        <w:t>3</w:t>
      </w:r>
      <w:r w:rsidRPr="0018528D">
        <w:rPr>
          <w:rFonts w:ascii="Times New Roman" w:hAnsi="Times New Roman" w:cs="Times New Roman"/>
          <w:sz w:val="28"/>
          <w:szCs w:val="28"/>
        </w:rPr>
        <w:t xml:space="preserve">. участь у спільних робочих заходах. </w:t>
      </w:r>
    </w:p>
    <w:p w:rsidR="0018528D" w:rsidRPr="0018528D" w:rsidRDefault="008266DD" w:rsidP="008266DD">
      <w:pPr>
        <w:spacing w:after="0"/>
        <w:ind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2.3. </w:t>
      </w:r>
      <w:proofErr w:type="spellStart"/>
      <w:r w:rsidR="009448B8">
        <w:rPr>
          <w:rFonts w:ascii="Times New Roman" w:hAnsi="Times New Roman" w:cs="Times New Roman"/>
          <w:b/>
          <w:bCs/>
          <w:sz w:val="28"/>
          <w:szCs w:val="28"/>
        </w:rPr>
        <w:t>Зіньків</w:t>
      </w:r>
      <w:r w:rsidR="00205026">
        <w:rPr>
          <w:rFonts w:ascii="Times New Roman" w:hAnsi="Times New Roman" w:cs="Times New Roman"/>
          <w:b/>
          <w:bCs/>
          <w:sz w:val="28"/>
          <w:szCs w:val="28"/>
        </w:rPr>
        <w:t>сь</w:t>
      </w:r>
      <w:r>
        <w:rPr>
          <w:rFonts w:ascii="Times New Roman" w:hAnsi="Times New Roman" w:cs="Times New Roman"/>
          <w:b/>
          <w:bCs/>
          <w:sz w:val="28"/>
          <w:szCs w:val="28"/>
        </w:rPr>
        <w:t>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448B8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P</w:t>
      </w:r>
      <w:proofErr w:type="spellEnd"/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>в межах повноважень,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передбачених 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аконодавством України, забезпечує: </w:t>
      </w:r>
    </w:p>
    <w:p w:rsidR="0018528D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2.3.1. сприяння реалізації заходів, передбачених цим Меморандумом;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2.3.2. надання B межах повноважень інформації, необхідної для адміністрування місцевих податків і зборів, у тому числі туристичного збору;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2.3.3. взаємодію з ГУ ДПС щодо виявлення потенційних платників місцевих податків і зборів;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2.3.4. участь у спільних робочих зустрічах, нарадах та інформаційно- роз'яснювальних заходах;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2.3.5 інформування суб'єктів господарювання про рішення міської ради з питань місцевих податків і зборів та сприяння їх належному виконанню. </w:t>
      </w:r>
    </w:p>
    <w:p w:rsidR="00ED11CE" w:rsidRPr="0018528D" w:rsidRDefault="00ED11CE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</w:p>
    <w:p w:rsidR="0018528D" w:rsidRPr="00F00C04" w:rsidRDefault="000452CF" w:rsidP="000452CF">
      <w:pPr>
        <w:pStyle w:val="a7"/>
        <w:spacing w:after="0"/>
        <w:ind w:left="928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Прикінцеві положення</w:t>
      </w: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3.1. Сторони зобов'язуються підтримувати ділові контакти та вживати всіх необхідних заходів для забезпечення ефективності та розвитку ділових зв'язків, сприяти розвитку інших форм співробітництва для досягнення зазначених у Меморандумі цілей. </w:t>
      </w: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3.2. Меморандум не покладає на Сторони, що підписали його будь-яких фінансових зобов'язань. </w:t>
      </w: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3.3. Усі спірні питання щодо тлумачення або виконання цього Меморандуму вирішуватимуться шляхом переговорів. </w:t>
      </w: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3.4. Цей Меморандум може бути доповнений і уточнений шляхом розробки і підписання додаткових угод до нього. Будь-які зміни та доповнення до цього </w:t>
      </w:r>
    </w:p>
    <w:p w:rsidR="00F00C04" w:rsidRDefault="00F00C04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</w:p>
    <w:p w:rsidR="00F00C04" w:rsidRDefault="00F00C04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</w:p>
    <w:p w:rsidR="008A5836" w:rsidRPr="0018528D" w:rsidRDefault="008A5836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lastRenderedPageBreak/>
        <w:t xml:space="preserve">Меморандуму дійсні у тому випадку, якщо вони здійснені у письмовій формі та підписані уповноваженими представниками Сторін.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3.5. Меморандум набуває чинності з дати його підписання Сторонами і діє на 1 рік з подальшим автоматичним </w:t>
      </w:r>
      <w:proofErr w:type="spellStart"/>
      <w:r w:rsidR="008A5836" w:rsidRPr="0018528D">
        <w:rPr>
          <w:rFonts w:ascii="Times New Roman" w:hAnsi="Times New Roman" w:cs="Times New Roman"/>
          <w:sz w:val="28"/>
          <w:szCs w:val="28"/>
        </w:rPr>
        <w:t>пролонгуванням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на наступний рік за умови, якщо жодна зі Сторін не заявить про свій намір припинити його дію.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3.6. Меморандум укладено у двох примірниках, кожен з яких має однакову юридичну силу.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3.7. У разі виникнення будь-яких спірних питань щодо виконання положень цього Меморандуму, Сторони погоджуються вжити всіх можливих заходів для вирішення цих питань шляхом переговорів та консультацій між ними без залучення третіх осіб. </w:t>
      </w:r>
    </w:p>
    <w:p w:rsidR="0018528D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</w:p>
    <w:p w:rsidR="008A5836" w:rsidRPr="00625780" w:rsidRDefault="008A5836" w:rsidP="00625780">
      <w:pPr>
        <w:pStyle w:val="a7"/>
        <w:numPr>
          <w:ilvl w:val="0"/>
          <w:numId w:val="1"/>
        </w:numPr>
        <w:spacing w:after="0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5780">
        <w:rPr>
          <w:rFonts w:ascii="Times New Roman" w:hAnsi="Times New Roman" w:cs="Times New Roman"/>
          <w:b/>
          <w:bCs/>
          <w:sz w:val="28"/>
          <w:szCs w:val="28"/>
        </w:rPr>
        <w:t>Юридичні адреси (місцезнаходження) сторін</w:t>
      </w:r>
    </w:p>
    <w:p w:rsid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9340" w:type="dxa"/>
        <w:tblInd w:w="720" w:type="dxa"/>
        <w:tblLook w:val="04A0"/>
      </w:tblPr>
      <w:tblGrid>
        <w:gridCol w:w="4378"/>
        <w:gridCol w:w="4962"/>
      </w:tblGrid>
      <w:tr w:rsidR="00625780" w:rsidTr="009025B6">
        <w:tc>
          <w:tcPr>
            <w:tcW w:w="4378" w:type="dxa"/>
          </w:tcPr>
          <w:p w:rsidR="00625780" w:rsidRPr="00625780" w:rsidRDefault="00625780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57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Зіньківська міська рада </w:t>
            </w:r>
          </w:p>
          <w:p w:rsidR="009025B6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8100</w:t>
            </w: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 xml:space="preserve">Полтавська область, Полтавський район, місто Зіньків, вулиця Воздвиженська, 40 </w:t>
            </w:r>
          </w:p>
          <w:p w:rsidR="009025B6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5780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ЄДРПОУ 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13955982</w:t>
            </w:r>
          </w:p>
          <w:p w:rsidR="009025B6" w:rsidRPr="003678BF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2430">
              <w:rPr>
                <w:rFonts w:ascii="Times New Roman" w:hAnsi="Times New Roman" w:cs="Times New Roman"/>
              </w:rPr>
              <w:t>Електронна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2430">
              <w:rPr>
                <w:rFonts w:ascii="Times New Roman" w:hAnsi="Times New Roman" w:cs="Times New Roman"/>
              </w:rPr>
              <w:t>пошта: </w:t>
            </w:r>
            <w:proofErr w:type="spellStart"/>
            <w:r w:rsidR="003678BF">
              <w:rPr>
                <w:rFonts w:ascii="Times New Roman" w:hAnsi="Times New Roman" w:cs="Times New Roman"/>
                <w:lang w:val="en-US"/>
              </w:rPr>
              <w:t>mr</w:t>
            </w:r>
            <w:proofErr w:type="spellEnd"/>
            <w:r w:rsidR="003678BF" w:rsidRPr="003678BF">
              <w:rPr>
                <w:rFonts w:ascii="Times New Roman" w:hAnsi="Times New Roman" w:cs="Times New Roman"/>
                <w:lang w:val="ru-RU"/>
              </w:rPr>
              <w:t>@</w:t>
            </w:r>
            <w:proofErr w:type="spellStart"/>
            <w:r w:rsidR="003678BF">
              <w:rPr>
                <w:rFonts w:ascii="Times New Roman" w:hAnsi="Times New Roman" w:cs="Times New Roman"/>
                <w:lang w:val="en-US"/>
              </w:rPr>
              <w:t>zink</w:t>
            </w:r>
            <w:proofErr w:type="spellEnd"/>
            <w:r w:rsidR="003678BF" w:rsidRPr="003678BF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="003678BF">
              <w:rPr>
                <w:rFonts w:ascii="Times New Roman" w:hAnsi="Times New Roman" w:cs="Times New Roman"/>
                <w:lang w:val="en-US"/>
              </w:rPr>
              <w:t>gov</w:t>
            </w:r>
            <w:proofErr w:type="spellEnd"/>
            <w:r w:rsidR="003678BF" w:rsidRPr="003678BF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="003678BF">
              <w:rPr>
                <w:rFonts w:ascii="Times New Roman" w:hAnsi="Times New Roman" w:cs="Times New Roman"/>
                <w:lang w:val="en-US"/>
              </w:rPr>
              <w:t>ua</w:t>
            </w:r>
            <w:proofErr w:type="spellEnd"/>
          </w:p>
          <w:p w:rsidR="00625780" w:rsidRPr="0018528D" w:rsidRDefault="00625780" w:rsidP="009025B6">
            <w:pPr>
              <w:ind w:left="-828" w:right="-284"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5B6" w:rsidRPr="0018528D">
              <w:rPr>
                <w:rFonts w:ascii="Times New Roman" w:hAnsi="Times New Roman" w:cs="Times New Roman"/>
                <w:sz w:val="28"/>
                <w:szCs w:val="28"/>
              </w:rPr>
              <w:t>тел. (053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9025B6"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 xml:space="preserve">3-10-36; </w:t>
            </w:r>
            <w:r w:rsidR="009025B6" w:rsidRPr="0018528D">
              <w:rPr>
                <w:rFonts w:ascii="Times New Roman" w:hAnsi="Times New Roman" w:cs="Times New Roman"/>
                <w:sz w:val="28"/>
                <w:szCs w:val="28"/>
              </w:rPr>
              <w:t>(053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="009025B6"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3-11-58;</w:t>
            </w:r>
          </w:p>
          <w:p w:rsidR="00625780" w:rsidRPr="0018528D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 </w:t>
            </w:r>
          </w:p>
          <w:p w:rsidR="009025B6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________________Прокопенко О.Б. </w:t>
            </w:r>
          </w:p>
          <w:p w:rsidR="009025B6" w:rsidRPr="009025B6" w:rsidRDefault="009025B6" w:rsidP="00625780">
            <w:pPr>
              <w:ind w:right="-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</w:t>
            </w:r>
            <w:r w:rsidRPr="009025B6">
              <w:rPr>
                <w:rFonts w:ascii="Times New Roman" w:hAnsi="Times New Roman" w:cs="Times New Roman"/>
              </w:rPr>
              <w:t>(підпис)</w:t>
            </w:r>
          </w:p>
          <w:p w:rsidR="009025B6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5780" w:rsidRPr="0018528D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625780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2" w:type="dxa"/>
          </w:tcPr>
          <w:p w:rsidR="00625780" w:rsidRPr="00625780" w:rsidRDefault="00625780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57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Головне управління ДПС у Полтавській області </w:t>
            </w:r>
          </w:p>
          <w:p w:rsidR="00625780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25780" w:rsidRPr="0018528D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36000, м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істо</w:t>
            </w: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 Полтава, </w:t>
            </w:r>
          </w:p>
          <w:p w:rsidR="00625780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25780" w:rsidRPr="0018528D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иця </w:t>
            </w:r>
            <w:r w:rsidR="00625780"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Європейська, 4 </w:t>
            </w:r>
          </w:p>
          <w:p w:rsidR="00F72430" w:rsidRPr="0018528D" w:rsidRDefault="00F72430" w:rsidP="00F7243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72430" w:rsidRPr="0018528D" w:rsidRDefault="00F7243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F72430">
              <w:rPr>
                <w:rFonts w:ascii="Times New Roman" w:hAnsi="Times New Roman" w:cs="Times New Roman"/>
                <w:sz w:val="28"/>
                <w:szCs w:val="28"/>
              </w:rPr>
              <w:t>ЄДРПОУ ВП 44057192</w:t>
            </w:r>
          </w:p>
          <w:p w:rsidR="00625780" w:rsidRDefault="00F72430" w:rsidP="00625780">
            <w:pPr>
              <w:pStyle w:val="a7"/>
              <w:ind w:left="0" w:right="-284"/>
              <w:rPr>
                <w:rFonts w:ascii="Times New Roman" w:hAnsi="Times New Roman" w:cs="Times New Roman"/>
              </w:rPr>
            </w:pPr>
            <w:r w:rsidRPr="00F72430">
              <w:rPr>
                <w:rFonts w:ascii="Times New Roman" w:hAnsi="Times New Roman" w:cs="Times New Roman"/>
              </w:rPr>
              <w:t>Електронна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72430">
              <w:rPr>
                <w:rFonts w:ascii="Times New Roman" w:hAnsi="Times New Roman" w:cs="Times New Roman"/>
              </w:rPr>
              <w:t>пошта: </w:t>
            </w:r>
            <w:proofErr w:type="spellStart"/>
            <w:r w:rsidR="00A7338B" w:rsidRPr="00A7338B">
              <w:rPr>
                <w:rFonts w:ascii="Times New Roman" w:hAnsi="Times New Roman" w:cs="Times New Roman"/>
                <w:u w:val="single"/>
                <w:lang w:val="en-US"/>
              </w:rPr>
              <w:t>po</w:t>
            </w:r>
            <w:r w:rsidR="00A7338B" w:rsidRPr="00A7338B">
              <w:rPr>
                <w:rFonts w:ascii="Times New Roman" w:hAnsi="Times New Roman" w:cs="Times New Roman"/>
                <w:u w:val="single"/>
              </w:rPr>
              <w:t>ltava</w:t>
            </w:r>
            <w:proofErr w:type="spellEnd"/>
            <w:r w:rsidR="00A7338B" w:rsidRPr="00A7338B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r w:rsidR="00A7338B" w:rsidRPr="00A7338B">
              <w:rPr>
                <w:rFonts w:ascii="Times New Roman" w:hAnsi="Times New Roman" w:cs="Times New Roman"/>
                <w:u w:val="single"/>
                <w:lang w:val="en-US"/>
              </w:rPr>
              <w:t>official</w:t>
            </w:r>
            <w:r w:rsidR="00A7338B" w:rsidRPr="00A7338B">
              <w:rPr>
                <w:rFonts w:ascii="Times New Roman" w:hAnsi="Times New Roman" w:cs="Times New Roman"/>
                <w:u w:val="single"/>
                <w:lang w:val="ru-RU"/>
              </w:rPr>
              <w:t>@</w:t>
            </w:r>
            <w:r w:rsidR="00A7338B" w:rsidRPr="00A7338B">
              <w:rPr>
                <w:rFonts w:ascii="Times New Roman" w:hAnsi="Times New Roman" w:cs="Times New Roman"/>
                <w:u w:val="single"/>
                <w:lang w:val="en-US"/>
              </w:rPr>
              <w:t>tax</w:t>
            </w:r>
            <w:r w:rsidR="00A7338B" w:rsidRPr="00A7338B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proofErr w:type="spellStart"/>
            <w:r w:rsidR="00A7338B" w:rsidRPr="00A7338B">
              <w:rPr>
                <w:rFonts w:ascii="Times New Roman" w:hAnsi="Times New Roman" w:cs="Times New Roman"/>
                <w:u w:val="single"/>
                <w:lang w:val="en-US"/>
              </w:rPr>
              <w:t>gov</w:t>
            </w:r>
            <w:proofErr w:type="spellEnd"/>
            <w:r w:rsidR="00A7338B" w:rsidRPr="00A7338B">
              <w:rPr>
                <w:rFonts w:ascii="Times New Roman" w:hAnsi="Times New Roman" w:cs="Times New Roman"/>
                <w:u w:val="single"/>
                <w:lang w:val="ru-RU"/>
              </w:rPr>
              <w:t>.</w:t>
            </w:r>
            <w:proofErr w:type="spellStart"/>
            <w:r w:rsidR="00A7338B" w:rsidRPr="00A7338B">
              <w:rPr>
                <w:rFonts w:ascii="Times New Roman" w:hAnsi="Times New Roman" w:cs="Times New Roman"/>
                <w:u w:val="single"/>
                <w:lang w:val="en-US"/>
              </w:rPr>
              <w:t>ua</w:t>
            </w:r>
            <w:proofErr w:type="spellEnd"/>
          </w:p>
          <w:p w:rsidR="00F72430" w:rsidRDefault="00F72430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тел. (0532) 50-35-00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(0532) 56-50-00</w:t>
            </w:r>
          </w:p>
          <w:p w:rsid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</w:p>
          <w:p w:rsid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  <w:p w:rsidR="009025B6" w:rsidRPr="009025B6" w:rsidRDefault="009025B6" w:rsidP="009025B6">
            <w:pPr>
              <w:ind w:right="-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</w:t>
            </w:r>
            <w:r w:rsidRPr="009025B6">
              <w:rPr>
                <w:rFonts w:ascii="Times New Roman" w:hAnsi="Times New Roman" w:cs="Times New Roman"/>
              </w:rPr>
              <w:t>(підпис)</w:t>
            </w:r>
          </w:p>
          <w:p w:rsid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18528D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9025B6" w:rsidRP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5780" w:rsidRP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625780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</w:p>
    <w:sectPr w:rsidR="008A5836" w:rsidRPr="0018528D" w:rsidSect="00F00C04">
      <w:pgSz w:w="11906" w:h="16838"/>
      <w:pgMar w:top="284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F6EBF"/>
    <w:multiLevelType w:val="hybridMultilevel"/>
    <w:tmpl w:val="A13640CE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8A5836"/>
    <w:rsid w:val="000452CF"/>
    <w:rsid w:val="001302A0"/>
    <w:rsid w:val="0018528D"/>
    <w:rsid w:val="001E31DF"/>
    <w:rsid w:val="00205026"/>
    <w:rsid w:val="00352586"/>
    <w:rsid w:val="003678BF"/>
    <w:rsid w:val="00412353"/>
    <w:rsid w:val="00625780"/>
    <w:rsid w:val="00651EDF"/>
    <w:rsid w:val="00666324"/>
    <w:rsid w:val="006D0C40"/>
    <w:rsid w:val="00744AB6"/>
    <w:rsid w:val="00754A71"/>
    <w:rsid w:val="007624AE"/>
    <w:rsid w:val="007A2795"/>
    <w:rsid w:val="008266DD"/>
    <w:rsid w:val="00840685"/>
    <w:rsid w:val="0084547A"/>
    <w:rsid w:val="008614B9"/>
    <w:rsid w:val="008A4448"/>
    <w:rsid w:val="008A5836"/>
    <w:rsid w:val="008A6F0B"/>
    <w:rsid w:val="008D637A"/>
    <w:rsid w:val="008F4CE5"/>
    <w:rsid w:val="009025B6"/>
    <w:rsid w:val="009448B8"/>
    <w:rsid w:val="00996D0F"/>
    <w:rsid w:val="00A00155"/>
    <w:rsid w:val="00A7338B"/>
    <w:rsid w:val="00AE18CF"/>
    <w:rsid w:val="00B55825"/>
    <w:rsid w:val="00C440B1"/>
    <w:rsid w:val="00CA3546"/>
    <w:rsid w:val="00CB1608"/>
    <w:rsid w:val="00CB6C45"/>
    <w:rsid w:val="00CD03B7"/>
    <w:rsid w:val="00E273D6"/>
    <w:rsid w:val="00E50783"/>
    <w:rsid w:val="00E668BE"/>
    <w:rsid w:val="00EA13A6"/>
    <w:rsid w:val="00EC03E6"/>
    <w:rsid w:val="00ED11CE"/>
    <w:rsid w:val="00F00C04"/>
    <w:rsid w:val="00F72430"/>
    <w:rsid w:val="00FA3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D0F"/>
  </w:style>
  <w:style w:type="paragraph" w:styleId="1">
    <w:name w:val="heading 1"/>
    <w:basedOn w:val="a"/>
    <w:next w:val="a"/>
    <w:link w:val="10"/>
    <w:uiPriority w:val="9"/>
    <w:qFormat/>
    <w:rsid w:val="008A5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8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8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8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58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58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58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58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58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58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58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58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5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A5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5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5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58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58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58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58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583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583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257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F724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72430"/>
    <w:rPr>
      <w:color w:val="605E5C"/>
      <w:shd w:val="clear" w:color="auto" w:fill="E1DFDD"/>
    </w:rPr>
  </w:style>
  <w:style w:type="paragraph" w:customStyle="1" w:styleId="Style2">
    <w:name w:val="Style2"/>
    <w:basedOn w:val="a"/>
    <w:uiPriority w:val="99"/>
    <w:rsid w:val="007624AE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FontStyle18">
    <w:name w:val="Font Style18"/>
    <w:uiPriority w:val="99"/>
    <w:rsid w:val="007624AE"/>
    <w:rPr>
      <w:rFonts w:ascii="Times New Roman" w:hAnsi="Times New Roman" w:cs="Times New Roman"/>
      <w:b/>
      <w:bCs/>
      <w:sz w:val="26"/>
      <w:szCs w:val="26"/>
    </w:rPr>
  </w:style>
  <w:style w:type="paragraph" w:styleId="ae">
    <w:name w:val="Body Text"/>
    <w:basedOn w:val="a"/>
    <w:link w:val="af"/>
    <w:rsid w:val="007624AE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af">
    <w:name w:val="Основной текст Знак"/>
    <w:basedOn w:val="a0"/>
    <w:link w:val="ae"/>
    <w:rsid w:val="007624AE"/>
    <w:rPr>
      <w:rFonts w:ascii="Times New Roman" w:eastAsia="Times New Roman" w:hAnsi="Times New Roman" w:cs="Times New Roman"/>
      <w:kern w:val="0"/>
      <w:lang w:val="ru-RU"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62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624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F9F88-A5B7-4894-B635-B4849D92B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4</Pages>
  <Words>902</Words>
  <Characters>5147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Пользователь Windows</cp:lastModifiedBy>
  <cp:revision>26</cp:revision>
  <cp:lastPrinted>2026-10-07T12:05:00Z</cp:lastPrinted>
  <dcterms:created xsi:type="dcterms:W3CDTF">2026-09-10T07:11:00Z</dcterms:created>
  <dcterms:modified xsi:type="dcterms:W3CDTF">2026-10-13T07:17:00Z</dcterms:modified>
</cp:coreProperties>
</file>